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85505" w14:textId="77777777" w:rsidR="006846E2" w:rsidRPr="00005AE2" w:rsidRDefault="006846E2" w:rsidP="006846E2">
      <w:pPr>
        <w:widowControl w:val="0"/>
        <w:autoSpaceDE w:val="0"/>
        <w:autoSpaceDN w:val="0"/>
        <w:adjustRightInd w:val="0"/>
        <w:rPr>
          <w:rFonts w:ascii="Calibri" w:hAnsi="Calibri" w:cs="Calibri"/>
        </w:rPr>
      </w:pPr>
      <w:r w:rsidRPr="00005AE2">
        <w:rPr>
          <w:rFonts w:ascii="Calibri" w:hAnsi="Calibri" w:cs="Calibri"/>
        </w:rPr>
        <w:t xml:space="preserve">Embargoed until </w:t>
      </w:r>
      <w:r>
        <w:rPr>
          <w:rFonts w:ascii="Calibri" w:hAnsi="Calibri" w:cs="Calibri"/>
        </w:rPr>
        <w:t>10</w:t>
      </w:r>
      <w:r w:rsidRPr="00005AE2">
        <w:rPr>
          <w:rFonts w:ascii="Calibri" w:hAnsi="Calibri" w:cs="Calibri"/>
        </w:rPr>
        <w:t xml:space="preserve"> p.m. ET Monday, </w:t>
      </w:r>
      <w:r>
        <w:rPr>
          <w:rFonts w:ascii="Calibri" w:hAnsi="Calibri" w:cs="Calibri"/>
        </w:rPr>
        <w:t>July 14, 2014</w:t>
      </w:r>
    </w:p>
    <w:p w14:paraId="18826C7F" w14:textId="77777777" w:rsidR="006846E2" w:rsidRPr="00005AE2" w:rsidRDefault="006846E2" w:rsidP="006846E2">
      <w:pPr>
        <w:widowControl w:val="0"/>
        <w:autoSpaceDE w:val="0"/>
        <w:autoSpaceDN w:val="0"/>
        <w:adjustRightInd w:val="0"/>
        <w:rPr>
          <w:rFonts w:ascii="Calibri" w:hAnsi="Calibri" w:cs="Calibri"/>
        </w:rPr>
      </w:pPr>
      <w:r w:rsidRPr="00005AE2">
        <w:rPr>
          <w:rFonts w:ascii="Calibri" w:hAnsi="Calibri" w:cs="Calibri"/>
        </w:rPr>
        <w:t>Contact:</w:t>
      </w:r>
      <w:r>
        <w:rPr>
          <w:rFonts w:ascii="Calibri" w:hAnsi="Calibri" w:cs="Calibri"/>
        </w:rPr>
        <w:t xml:space="preserve">  </w:t>
      </w:r>
      <w:r w:rsidRPr="00005AE2">
        <w:rPr>
          <w:rFonts w:ascii="Calibri" w:hAnsi="Calibri" w:cs="Calibri"/>
        </w:rPr>
        <w:t xml:space="preserve">Chuck Benbrook, research professor, Washington State University, 541-828-7918, </w:t>
      </w:r>
      <w:hyperlink r:id="rId6" w:history="1">
        <w:r w:rsidRPr="00005AE2">
          <w:rPr>
            <w:rStyle w:val="Hyperlink"/>
            <w:rFonts w:ascii="Calibri" w:hAnsi="Calibri" w:cs="Calibri"/>
          </w:rPr>
          <w:t>cbenbrook@wsu.edu</w:t>
        </w:r>
      </w:hyperlink>
    </w:p>
    <w:p w14:paraId="5E890925" w14:textId="77777777" w:rsidR="006846E2" w:rsidRPr="006846E2" w:rsidRDefault="006846E2" w:rsidP="006846E2">
      <w:pPr>
        <w:jc w:val="center"/>
        <w:rPr>
          <w:i/>
          <w:sz w:val="28"/>
        </w:rPr>
      </w:pPr>
      <w:r w:rsidRPr="006846E2">
        <w:rPr>
          <w:i/>
          <w:sz w:val="28"/>
        </w:rPr>
        <w:t xml:space="preserve">Major Study Sheds New Light on the Nutritional and </w:t>
      </w:r>
      <w:r>
        <w:rPr>
          <w:i/>
          <w:sz w:val="28"/>
        </w:rPr>
        <w:t xml:space="preserve">                                                </w:t>
      </w:r>
      <w:r w:rsidRPr="006846E2">
        <w:rPr>
          <w:i/>
          <w:sz w:val="28"/>
        </w:rPr>
        <w:t>Food Safety Benefits of Organic Farming</w:t>
      </w:r>
    </w:p>
    <w:p w14:paraId="4A30B572" w14:textId="0B3C2C12" w:rsidR="00DC705C" w:rsidRDefault="006846E2" w:rsidP="000B601C">
      <w:r>
        <w:t>PULLMAN, Wash.</w:t>
      </w:r>
      <w:r w:rsidR="004A2E1C">
        <w:t xml:space="preserve">—The </w:t>
      </w:r>
      <w:r w:rsidR="00520496">
        <w:t xml:space="preserve">largest study of its kind </w:t>
      </w:r>
      <w:r w:rsidR="0022444A">
        <w:t xml:space="preserve">has found that organic foods and crops have </w:t>
      </w:r>
      <w:r w:rsidR="00520496">
        <w:t xml:space="preserve">a suite of advantages over </w:t>
      </w:r>
      <w:r w:rsidR="0022444A">
        <w:t xml:space="preserve">their </w:t>
      </w:r>
      <w:r w:rsidR="00520496">
        <w:t xml:space="preserve">conventional counterparts, including more antioxidants, </w:t>
      </w:r>
      <w:r w:rsidR="004861F7">
        <w:t>less of a toxic heavy metal</w:t>
      </w:r>
      <w:r w:rsidR="003D4BCC">
        <w:t>,</w:t>
      </w:r>
      <w:bookmarkStart w:id="0" w:name="_GoBack"/>
      <w:bookmarkEnd w:id="0"/>
      <w:r w:rsidR="00520496">
        <w:t xml:space="preserve"> and </w:t>
      </w:r>
      <w:r w:rsidR="004A2E1C">
        <w:t xml:space="preserve">fewer, </w:t>
      </w:r>
      <w:r w:rsidR="006B5400">
        <w:t>less frequent</w:t>
      </w:r>
      <w:r w:rsidR="00520496">
        <w:t xml:space="preserve"> pesticide residues.</w:t>
      </w:r>
    </w:p>
    <w:p w14:paraId="49ADAA8F" w14:textId="77777777" w:rsidR="0034581B" w:rsidRDefault="00D27595" w:rsidP="000B601C">
      <w:r>
        <w:t xml:space="preserve">The study </w:t>
      </w:r>
      <w:r w:rsidR="0022444A">
        <w:t>looked at</w:t>
      </w:r>
      <w:r w:rsidR="004A2E1C">
        <w:t xml:space="preserve"> an unprecedented</w:t>
      </w:r>
      <w:r w:rsidR="0022444A">
        <w:t xml:space="preserve"> </w:t>
      </w:r>
      <w:r>
        <w:t>343 peer-reviewed publications</w:t>
      </w:r>
      <w:r w:rsidR="00DC705C">
        <w:t xml:space="preserve"> comparing the nutritional quality and safety of organic and conventional</w:t>
      </w:r>
      <w:r w:rsidR="0034581B">
        <w:t xml:space="preserve"> </w:t>
      </w:r>
      <w:r w:rsidR="00DC705C">
        <w:t>plant-based foods</w:t>
      </w:r>
      <w:r w:rsidR="004A2E1C">
        <w:t>,</w:t>
      </w:r>
      <w:r w:rsidR="0034581B">
        <w:t xml:space="preserve"> including fruits, vegetables, </w:t>
      </w:r>
      <w:r w:rsidR="001D0706">
        <w:t>and grains</w:t>
      </w:r>
      <w:r w:rsidR="00B34B72">
        <w:t xml:space="preserve">. The team </w:t>
      </w:r>
      <w:r w:rsidR="0034581B">
        <w:t>applied</w:t>
      </w:r>
      <w:r w:rsidR="00B34B72">
        <w:t xml:space="preserve"> sophisticated meta-analysis techniques to </w:t>
      </w:r>
      <w:r w:rsidR="0034581B">
        <w:t xml:space="preserve">quantify </w:t>
      </w:r>
      <w:r w:rsidR="00B34B72">
        <w:t xml:space="preserve">differences </w:t>
      </w:r>
      <w:r>
        <w:t xml:space="preserve">between organic and non-organic foods. </w:t>
      </w:r>
    </w:p>
    <w:p w14:paraId="2675091E" w14:textId="77777777" w:rsidR="0034581B" w:rsidRDefault="0022444A" w:rsidP="0034581B">
      <w:r>
        <w:t xml:space="preserve">“Science marches on,” said Charles Benbrook, a Washington State University researcher and the lone American </w:t>
      </w:r>
      <w:r w:rsidR="00AF58B2">
        <w:t>co-author of</w:t>
      </w:r>
      <w:r>
        <w:t xml:space="preserve"> the paper, published </w:t>
      </w:r>
      <w:r w:rsidR="001D0706">
        <w:t xml:space="preserve">in </w:t>
      </w:r>
      <w:r>
        <w:t xml:space="preserve">the </w:t>
      </w:r>
      <w:r w:rsidRPr="006B5400">
        <w:rPr>
          <w:i/>
        </w:rPr>
        <w:t>British Journal of Nutrition</w:t>
      </w:r>
      <w:r>
        <w:t>. “</w:t>
      </w:r>
      <w:r w:rsidR="0034581B">
        <w:t xml:space="preserve">Our team </w:t>
      </w:r>
      <w:r w:rsidR="006B5400">
        <w:t xml:space="preserve">learned valuable lessons from earlier reviews on this topic, and </w:t>
      </w:r>
      <w:r w:rsidR="008E6FA3">
        <w:t>we benefited from the team’s remarkable breadth of scientific skills</w:t>
      </w:r>
      <w:r w:rsidR="00AB08D9">
        <w:t xml:space="preserve"> and experience</w:t>
      </w:r>
      <w:r w:rsidR="005708A7">
        <w:t>.</w:t>
      </w:r>
      <w:r w:rsidR="008E6FA3">
        <w:t>”</w:t>
      </w:r>
    </w:p>
    <w:p w14:paraId="72EB7D37" w14:textId="77777777" w:rsidR="005708A7" w:rsidRDefault="004A2E1C" w:rsidP="000B601C">
      <w:r>
        <w:t xml:space="preserve">Most of the publications covered in the study looked at crops grown in the same area, on similar soils. This approach reduces other possible sources of variation in nutritional and safety parameters. </w:t>
      </w:r>
    </w:p>
    <w:p w14:paraId="4F2FA575" w14:textId="77777777" w:rsidR="00EB5167" w:rsidRDefault="004A2E1C" w:rsidP="000B601C">
      <w:r>
        <w:t xml:space="preserve">The research team also found the quality and reliability of comparison studies has greatly improved in recent years, leading to the discovery of </w:t>
      </w:r>
      <w:r w:rsidR="00AB08D9">
        <w:t>significant nutritional and food safety differences not detected in earlier studies</w:t>
      </w:r>
      <w:r w:rsidR="005708A7">
        <w:t>.</w:t>
      </w:r>
      <w:r w:rsidR="00AB08D9">
        <w:t xml:space="preserve"> </w:t>
      </w:r>
      <w:r w:rsidR="00FF021C">
        <w:t>For example, the new study incorporates the res</w:t>
      </w:r>
      <w:r w:rsidR="00AB08D9">
        <w:t xml:space="preserve">ults of a </w:t>
      </w:r>
      <w:r w:rsidR="00FF021C">
        <w:t xml:space="preserve">research project led by WSU’s John Reganold that compared the nutritional and sensory quality of organic and conventional strawberries grown in California. </w:t>
      </w:r>
      <w:r w:rsidR="00AB08D9">
        <w:t xml:space="preserve">Responding to the </w:t>
      </w:r>
      <w:r w:rsidR="005708A7">
        <w:t xml:space="preserve">new </w:t>
      </w:r>
      <w:r w:rsidR="00AB08D9">
        <w:t xml:space="preserve">paper’s results, </w:t>
      </w:r>
      <w:r w:rsidR="00FF021C">
        <w:t>Reganold</w:t>
      </w:r>
      <w:r w:rsidR="00AB08D9">
        <w:t xml:space="preserve"> said</w:t>
      </w:r>
      <w:r w:rsidR="00FF021C">
        <w:t>, “This is an impressive study</w:t>
      </w:r>
      <w:r w:rsidR="00AB08D9">
        <w:t>, and its</w:t>
      </w:r>
      <w:r w:rsidR="00EB5167">
        <w:t xml:space="preserve"> major nutritional findings are similar to those reported in </w:t>
      </w:r>
      <w:r w:rsidR="00FF021C">
        <w:t xml:space="preserve">our </w:t>
      </w:r>
      <w:r w:rsidR="00EB5167">
        <w:t xml:space="preserve">2010 </w:t>
      </w:r>
      <w:r w:rsidR="00FF021C">
        <w:t xml:space="preserve">strawberry </w:t>
      </w:r>
      <w:r w:rsidR="00EB5167">
        <w:t>paper.”</w:t>
      </w:r>
    </w:p>
    <w:p w14:paraId="71EB6AB8" w14:textId="77777777" w:rsidR="00D83ADB" w:rsidRDefault="003160BD" w:rsidP="00E81802">
      <w:r>
        <w:t xml:space="preserve">The </w:t>
      </w:r>
      <w:r w:rsidR="001F1214" w:rsidRPr="001F1214">
        <w:rPr>
          <w:i/>
        </w:rPr>
        <w:t>British</w:t>
      </w:r>
      <w:r w:rsidR="001F1214">
        <w:t xml:space="preserve"> </w:t>
      </w:r>
      <w:r w:rsidR="005708A7">
        <w:rPr>
          <w:i/>
        </w:rPr>
        <w:t xml:space="preserve">Journal of Nutrition </w:t>
      </w:r>
      <w:r>
        <w:t xml:space="preserve">study was led by scientists at Newcastle University </w:t>
      </w:r>
      <w:r w:rsidR="00E81802">
        <w:t>in the U.K.</w:t>
      </w:r>
      <w:r w:rsidR="005708A7">
        <w:t xml:space="preserve">, with Benbrook helping with </w:t>
      </w:r>
      <w:r w:rsidR="001F1214">
        <w:t xml:space="preserve">study design, writing the paper, and </w:t>
      </w:r>
      <w:r w:rsidR="005708A7">
        <w:t>the literature review</w:t>
      </w:r>
      <w:r w:rsidR="001F1214">
        <w:t xml:space="preserve">, </w:t>
      </w:r>
      <w:r w:rsidR="005708A7">
        <w:t xml:space="preserve">particularly on studies in North and South America. </w:t>
      </w:r>
      <w:r w:rsidR="00E81802">
        <w:t xml:space="preserve"> </w:t>
      </w:r>
      <w:r w:rsidR="005708A7">
        <w:t>In general</w:t>
      </w:r>
      <w:r w:rsidR="00E81802">
        <w:t xml:space="preserve">, the </w:t>
      </w:r>
      <w:r w:rsidR="00D83ADB">
        <w:t>team</w:t>
      </w:r>
      <w:r w:rsidR="00E81802">
        <w:t xml:space="preserve"> found </w:t>
      </w:r>
      <w:r w:rsidR="00222A77">
        <w:t xml:space="preserve">that </w:t>
      </w:r>
      <w:r w:rsidR="00E81802">
        <w:t>organic crops have several nutritional benefits that stem from the way the</w:t>
      </w:r>
      <w:r w:rsidR="00222A77">
        <w:t xml:space="preserve"> crops</w:t>
      </w:r>
      <w:r w:rsidR="00E81802">
        <w:t xml:space="preserve"> are produced. </w:t>
      </w:r>
      <w:r w:rsidR="00D83ADB">
        <w:t xml:space="preserve"> </w:t>
      </w:r>
      <w:r w:rsidR="00E81802">
        <w:t xml:space="preserve">A plant </w:t>
      </w:r>
      <w:r w:rsidR="00222A77">
        <w:t xml:space="preserve">on a conventionally managed field will typically have access to </w:t>
      </w:r>
      <w:r w:rsidR="00D83ADB">
        <w:t xml:space="preserve">high levels of </w:t>
      </w:r>
      <w:r w:rsidR="00E81802">
        <w:t>synthetic nitrogen</w:t>
      </w:r>
      <w:r w:rsidR="00222A77">
        <w:t>, and</w:t>
      </w:r>
      <w:r w:rsidR="00E81802">
        <w:t xml:space="preserve"> will marshal the extra resources into producing sugars and starches</w:t>
      </w:r>
      <w:r w:rsidR="00222A77">
        <w:t xml:space="preserve">. </w:t>
      </w:r>
      <w:r w:rsidR="004A2E1C">
        <w:t>A</w:t>
      </w:r>
      <w:r w:rsidR="00D83ADB">
        <w:t xml:space="preserve">s a result, </w:t>
      </w:r>
      <w:r w:rsidR="00222A77">
        <w:t>the harvested portion of the plant will often contain lower</w:t>
      </w:r>
      <w:r w:rsidR="00E81802">
        <w:t xml:space="preserve"> </w:t>
      </w:r>
      <w:r w:rsidR="00D83ADB">
        <w:t>concentration</w:t>
      </w:r>
      <w:r w:rsidR="00222A77">
        <w:t>s</w:t>
      </w:r>
      <w:r w:rsidR="00E81802">
        <w:t xml:space="preserve"> of other nutrients</w:t>
      </w:r>
      <w:r w:rsidR="00D83ADB">
        <w:t>, including</w:t>
      </w:r>
      <w:r w:rsidR="00E81802">
        <w:t xml:space="preserve"> health-promoting antioxidants. </w:t>
      </w:r>
    </w:p>
    <w:p w14:paraId="6F6A004A" w14:textId="77777777" w:rsidR="00E81802" w:rsidRDefault="00E81802" w:rsidP="00E81802">
      <w:r>
        <w:t xml:space="preserve">Without the synthetic chemical pesticides </w:t>
      </w:r>
      <w:r w:rsidR="00D83ADB">
        <w:t>applied on</w:t>
      </w:r>
      <w:r>
        <w:t xml:space="preserve"> conventional crops, organic plants </w:t>
      </w:r>
      <w:r w:rsidR="00D83ADB">
        <w:t xml:space="preserve">also tend to </w:t>
      </w:r>
      <w:r>
        <w:t xml:space="preserve">produce more phenols and polyphenols to defend against </w:t>
      </w:r>
      <w:r w:rsidR="00D83ADB">
        <w:t xml:space="preserve">pest attacks and related </w:t>
      </w:r>
      <w:r>
        <w:t xml:space="preserve">injuries. In people, </w:t>
      </w:r>
      <w:r>
        <w:lastRenderedPageBreak/>
        <w:t>phenols and polyphenols can</w:t>
      </w:r>
      <w:r w:rsidR="00626CB0">
        <w:t>,</w:t>
      </w:r>
      <w:r>
        <w:t xml:space="preserve"> in turn</w:t>
      </w:r>
      <w:r w:rsidR="00626CB0">
        <w:t>,</w:t>
      </w:r>
      <w:r>
        <w:t xml:space="preserve"> </w:t>
      </w:r>
      <w:r w:rsidR="00D83ADB">
        <w:t xml:space="preserve">help </w:t>
      </w:r>
      <w:r>
        <w:t xml:space="preserve">prevent diseases </w:t>
      </w:r>
      <w:r w:rsidR="00222A77">
        <w:t xml:space="preserve">triggered or promoted by oxidative-damage </w:t>
      </w:r>
      <w:r>
        <w:t>like coronary heart disease, stroke and certain cancers</w:t>
      </w:r>
      <w:r w:rsidR="00222A77">
        <w:t>.</w:t>
      </w:r>
    </w:p>
    <w:p w14:paraId="509A0301" w14:textId="77777777" w:rsidR="00E81802" w:rsidRDefault="00E81802" w:rsidP="00E81802">
      <w:r>
        <w:t xml:space="preserve">Overall, organic crops had 18 to 69 percent </w:t>
      </w:r>
      <w:r w:rsidR="00626CB0">
        <w:t xml:space="preserve">higher concentrations of </w:t>
      </w:r>
      <w:r>
        <w:t xml:space="preserve">antioxidant compounds. The </w:t>
      </w:r>
      <w:r w:rsidR="00626CB0">
        <w:t xml:space="preserve">team concludes that </w:t>
      </w:r>
      <w:r>
        <w:t>consumers who switch to organic fruit, vegetable</w:t>
      </w:r>
      <w:r w:rsidR="001F1214">
        <w:t>s, and cereals would get 20 to 4</w:t>
      </w:r>
      <w:r>
        <w:t xml:space="preserve">0 </w:t>
      </w:r>
      <w:r w:rsidR="00D06172">
        <w:t>percent more anti</w:t>
      </w:r>
      <w:r>
        <w:t>oxidants</w:t>
      </w:r>
      <w:r w:rsidR="004A2E1C">
        <w:t xml:space="preserve">. That’s </w:t>
      </w:r>
      <w:r>
        <w:t xml:space="preserve">the equivalent of </w:t>
      </w:r>
      <w:r w:rsidR="0059678A">
        <w:t xml:space="preserve">about </w:t>
      </w:r>
      <w:r>
        <w:t>two extra portions of fruit and vegetables a day</w:t>
      </w:r>
      <w:r w:rsidR="004A2E1C">
        <w:t xml:space="preserve">, </w:t>
      </w:r>
      <w:r>
        <w:t xml:space="preserve">with </w:t>
      </w:r>
      <w:r w:rsidR="0059678A">
        <w:t>no increase in</w:t>
      </w:r>
      <w:r>
        <w:t xml:space="preserve"> calori</w:t>
      </w:r>
      <w:r w:rsidR="0059678A">
        <w:t>c intake.</w:t>
      </w:r>
      <w:r>
        <w:t xml:space="preserve"> </w:t>
      </w:r>
    </w:p>
    <w:p w14:paraId="3F721B66" w14:textId="77777777" w:rsidR="002E31E4" w:rsidRDefault="002E31E4" w:rsidP="002E31E4">
      <w:pPr>
        <w:rPr>
          <w:color w:val="000000"/>
        </w:rPr>
      </w:pPr>
      <w:r>
        <w:rPr>
          <w:rFonts w:ascii="Calibri" w:hAnsi="Calibri"/>
          <w:color w:val="000000"/>
          <w:sz w:val="21"/>
          <w:szCs w:val="21"/>
        </w:rPr>
        <w:t>“This study is telling a powerful story of how organic plant-based foods are nutritionally superior and deliver bona fide health benefits,” said Benbrook.</w:t>
      </w:r>
    </w:p>
    <w:p w14:paraId="1791F053" w14:textId="77777777" w:rsidR="00D06172" w:rsidRDefault="00E81802" w:rsidP="00D06172">
      <w:r>
        <w:t xml:space="preserve">The researchers also found pesticides residues were three to four times </w:t>
      </w:r>
      <w:r w:rsidR="0059678A">
        <w:t xml:space="preserve">more likely </w:t>
      </w:r>
      <w:r>
        <w:t>in conventional foods than organic ones</w:t>
      </w:r>
      <w:r w:rsidR="00D06172">
        <w:t xml:space="preserve">, because organic farmers are not allowed to apply </w:t>
      </w:r>
      <w:r w:rsidR="0051768A">
        <w:t xml:space="preserve">toxic, </w:t>
      </w:r>
      <w:r w:rsidR="00D06172">
        <w:t xml:space="preserve">synthetic pesticides. While crops harvested from organically managed fields sometimes contain pesticide residues, the levels are usually </w:t>
      </w:r>
      <w:r w:rsidR="0051768A">
        <w:t>10-fold to 100-fold lower in organic food, compared to the corresponding, conventionally grown food</w:t>
      </w:r>
      <w:r w:rsidR="00D06172">
        <w:t xml:space="preserve">. </w:t>
      </w:r>
    </w:p>
    <w:p w14:paraId="54BD5294" w14:textId="77777777" w:rsidR="00E81802" w:rsidRDefault="004B793E" w:rsidP="00E81802">
      <w:r>
        <w:t>In a surprising finding, the team concluded that</w:t>
      </w:r>
      <w:r w:rsidR="00E81802">
        <w:t xml:space="preserve"> conventional crops had </w:t>
      </w:r>
      <w:proofErr w:type="gramStart"/>
      <w:r w:rsidR="00E81802">
        <w:t>roughly twice as much cadmium</w:t>
      </w:r>
      <w:proofErr w:type="gramEnd"/>
      <w:r w:rsidR="00E81802">
        <w:t xml:space="preserve">, a </w:t>
      </w:r>
      <w:r>
        <w:t xml:space="preserve">toxic heavy </w:t>
      </w:r>
      <w:r w:rsidR="00E81802">
        <w:t>metal contaminant, as organic crops.</w:t>
      </w:r>
      <w:r>
        <w:t xml:space="preserve"> The leading explanation is that certain fertilizers approved for use only on conventional farms</w:t>
      </w:r>
      <w:r w:rsidR="004A2E1C">
        <w:t xml:space="preserve"> somehow </w:t>
      </w:r>
      <w:r>
        <w:t>make cadmium more available to plant roots.</w:t>
      </w:r>
      <w:r w:rsidR="00DE7A9D">
        <w:t xml:space="preserve"> A doubling of cadmium intakes from food could push some individuals over safe daily intake levels.</w:t>
      </w:r>
    </w:p>
    <w:p w14:paraId="7E15DAF8" w14:textId="77777777" w:rsidR="005708A7" w:rsidRDefault="005708A7" w:rsidP="000B601C">
      <w:pPr>
        <w:rPr>
          <w:b/>
        </w:rPr>
      </w:pPr>
      <w:r>
        <w:t>More than half the studies in the Newcastle analysis were not available to the research team that carried out a 2009 study commissioned by the UK Food Standards Agency. Another review published by a Stanford University team in 2011 failed to identify any significant clinical health benefits from consumption of organic food, but incorporated less than half the number of comparisons for most health-promoting nutrients.</w:t>
      </w:r>
      <w:r w:rsidRPr="007641C7" w:rsidDel="005708A7">
        <w:rPr>
          <w:b/>
        </w:rPr>
        <w:t xml:space="preserve"> </w:t>
      </w:r>
    </w:p>
    <w:p w14:paraId="277E48D1" w14:textId="77777777" w:rsidR="002D0735" w:rsidRDefault="00DE7A9D" w:rsidP="000B601C">
      <w:r>
        <w:t xml:space="preserve">“We benefited from a much larger and higher quality set of studies than our colleagues who carried out earlier reviews,” </w:t>
      </w:r>
      <w:r w:rsidR="005708A7">
        <w:t xml:space="preserve">said </w:t>
      </w:r>
      <w:r>
        <w:t xml:space="preserve">Carlo </w:t>
      </w:r>
      <w:proofErr w:type="spellStart"/>
      <w:r>
        <w:t>Leifert</w:t>
      </w:r>
      <w:proofErr w:type="spellEnd"/>
      <w:r>
        <w:t xml:space="preserve">, a Newcastle University professor and </w:t>
      </w:r>
      <w:r w:rsidR="00464296">
        <w:t xml:space="preserve">the </w:t>
      </w:r>
      <w:r>
        <w:t xml:space="preserve">project leader. </w:t>
      </w:r>
    </w:p>
    <w:p w14:paraId="32BC42FB" w14:textId="77777777" w:rsidR="003F0F0A" w:rsidRDefault="004A171C" w:rsidP="00AF58B2">
      <w:r>
        <w:t xml:space="preserve">The </w:t>
      </w:r>
      <w:r w:rsidR="002E74B9">
        <w:t xml:space="preserve">Newcastle </w:t>
      </w:r>
      <w:r>
        <w:t xml:space="preserve">study </w:t>
      </w:r>
      <w:r w:rsidR="00092EE7">
        <w:t>cost about $429</w:t>
      </w:r>
      <w:r w:rsidR="00464296">
        <w:t xml:space="preserve">,000 and </w:t>
      </w:r>
      <w:r>
        <w:t xml:space="preserve">was funded by the European Framework Programme 6, which is a research program of the European Union, and the </w:t>
      </w:r>
      <w:proofErr w:type="spellStart"/>
      <w:r>
        <w:t>Sheepdrove</w:t>
      </w:r>
      <w:proofErr w:type="spellEnd"/>
      <w:r>
        <w:t xml:space="preserve"> Trust, a </w:t>
      </w:r>
      <w:r w:rsidR="002E74B9">
        <w:t xml:space="preserve">private charity that </w:t>
      </w:r>
      <w:r>
        <w:t>support</w:t>
      </w:r>
      <w:r w:rsidR="002E74B9">
        <w:t xml:space="preserve">s research on </w:t>
      </w:r>
      <w:r>
        <w:t>sustainability, diversity</w:t>
      </w:r>
      <w:r w:rsidR="002E74B9">
        <w:t>,</w:t>
      </w:r>
      <w:r>
        <w:t xml:space="preserve"> and organic farming.</w:t>
      </w:r>
    </w:p>
    <w:p w14:paraId="7B6274D7" w14:textId="77777777" w:rsidR="00AF58B2" w:rsidRDefault="005708A7" w:rsidP="00AF58B2">
      <w:r>
        <w:t>###</w:t>
      </w:r>
    </w:p>
    <w:p w14:paraId="0B295E42" w14:textId="77777777" w:rsidR="00AF58B2" w:rsidRDefault="00AF58B2" w:rsidP="000B601C"/>
    <w:sectPr w:rsidR="00AF5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337"/>
    <w:multiLevelType w:val="hybridMultilevel"/>
    <w:tmpl w:val="71F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1C"/>
    <w:rsid w:val="0005378A"/>
    <w:rsid w:val="00092EE7"/>
    <w:rsid w:val="000B601C"/>
    <w:rsid w:val="000E15F0"/>
    <w:rsid w:val="0011227F"/>
    <w:rsid w:val="00147866"/>
    <w:rsid w:val="001D0706"/>
    <w:rsid w:val="001F1214"/>
    <w:rsid w:val="00222A77"/>
    <w:rsid w:val="0022444A"/>
    <w:rsid w:val="00253683"/>
    <w:rsid w:val="002976B2"/>
    <w:rsid w:val="002D0735"/>
    <w:rsid w:val="002E31E4"/>
    <w:rsid w:val="002E74B9"/>
    <w:rsid w:val="003160BD"/>
    <w:rsid w:val="0034581B"/>
    <w:rsid w:val="003D4BCC"/>
    <w:rsid w:val="003F0F0A"/>
    <w:rsid w:val="00464296"/>
    <w:rsid w:val="004861F7"/>
    <w:rsid w:val="004A171C"/>
    <w:rsid w:val="004A2E1C"/>
    <w:rsid w:val="004B793E"/>
    <w:rsid w:val="0051768A"/>
    <w:rsid w:val="00520496"/>
    <w:rsid w:val="005708A7"/>
    <w:rsid w:val="0059678A"/>
    <w:rsid w:val="005D2945"/>
    <w:rsid w:val="00626CB0"/>
    <w:rsid w:val="006846E2"/>
    <w:rsid w:val="006B5400"/>
    <w:rsid w:val="007641C7"/>
    <w:rsid w:val="007851B8"/>
    <w:rsid w:val="00846609"/>
    <w:rsid w:val="008A46BE"/>
    <w:rsid w:val="008E6FA3"/>
    <w:rsid w:val="00992A19"/>
    <w:rsid w:val="00A216F7"/>
    <w:rsid w:val="00AB08D9"/>
    <w:rsid w:val="00AF58B2"/>
    <w:rsid w:val="00B34B72"/>
    <w:rsid w:val="00D06172"/>
    <w:rsid w:val="00D27595"/>
    <w:rsid w:val="00D83ADB"/>
    <w:rsid w:val="00DC705C"/>
    <w:rsid w:val="00DC733D"/>
    <w:rsid w:val="00DE22E2"/>
    <w:rsid w:val="00DE7A9D"/>
    <w:rsid w:val="00E27EE2"/>
    <w:rsid w:val="00E81802"/>
    <w:rsid w:val="00EB5167"/>
    <w:rsid w:val="00FD7E14"/>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E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B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B72"/>
    <w:rPr>
      <w:rFonts w:ascii="Lucida Grande" w:hAnsi="Lucida Grande" w:cs="Lucida Grande"/>
      <w:sz w:val="18"/>
      <w:szCs w:val="18"/>
    </w:rPr>
  </w:style>
  <w:style w:type="paragraph" w:styleId="ListParagraph">
    <w:name w:val="List Paragraph"/>
    <w:basedOn w:val="Normal"/>
    <w:uiPriority w:val="34"/>
    <w:qFormat/>
    <w:rsid w:val="003F0F0A"/>
    <w:pPr>
      <w:ind w:left="720"/>
      <w:contextualSpacing/>
    </w:pPr>
  </w:style>
  <w:style w:type="character" w:styleId="Hyperlink">
    <w:name w:val="Hyperlink"/>
    <w:basedOn w:val="DefaultParagraphFont"/>
    <w:uiPriority w:val="99"/>
    <w:unhideWhenUsed/>
    <w:rsid w:val="006846E2"/>
    <w:rPr>
      <w:color w:val="0000FF" w:themeColor="hyperlink"/>
      <w:u w:val="single"/>
    </w:rPr>
  </w:style>
  <w:style w:type="character" w:styleId="CommentReference">
    <w:name w:val="annotation reference"/>
    <w:basedOn w:val="DefaultParagraphFont"/>
    <w:uiPriority w:val="99"/>
    <w:semiHidden/>
    <w:unhideWhenUsed/>
    <w:rsid w:val="005708A7"/>
    <w:rPr>
      <w:sz w:val="16"/>
      <w:szCs w:val="16"/>
    </w:rPr>
  </w:style>
  <w:style w:type="paragraph" w:styleId="CommentText">
    <w:name w:val="annotation text"/>
    <w:basedOn w:val="Normal"/>
    <w:link w:val="CommentTextChar"/>
    <w:uiPriority w:val="99"/>
    <w:semiHidden/>
    <w:unhideWhenUsed/>
    <w:rsid w:val="005708A7"/>
    <w:pPr>
      <w:spacing w:line="240" w:lineRule="auto"/>
    </w:pPr>
    <w:rPr>
      <w:sz w:val="20"/>
      <w:szCs w:val="20"/>
    </w:rPr>
  </w:style>
  <w:style w:type="character" w:customStyle="1" w:styleId="CommentTextChar">
    <w:name w:val="Comment Text Char"/>
    <w:basedOn w:val="DefaultParagraphFont"/>
    <w:link w:val="CommentText"/>
    <w:uiPriority w:val="99"/>
    <w:semiHidden/>
    <w:rsid w:val="005708A7"/>
    <w:rPr>
      <w:sz w:val="20"/>
      <w:szCs w:val="20"/>
    </w:rPr>
  </w:style>
  <w:style w:type="paragraph" w:styleId="CommentSubject">
    <w:name w:val="annotation subject"/>
    <w:basedOn w:val="CommentText"/>
    <w:next w:val="CommentText"/>
    <w:link w:val="CommentSubjectChar"/>
    <w:uiPriority w:val="99"/>
    <w:semiHidden/>
    <w:unhideWhenUsed/>
    <w:rsid w:val="005708A7"/>
    <w:rPr>
      <w:b/>
      <w:bCs/>
    </w:rPr>
  </w:style>
  <w:style w:type="character" w:customStyle="1" w:styleId="CommentSubjectChar">
    <w:name w:val="Comment Subject Char"/>
    <w:basedOn w:val="CommentTextChar"/>
    <w:link w:val="CommentSubject"/>
    <w:uiPriority w:val="99"/>
    <w:semiHidden/>
    <w:rsid w:val="005708A7"/>
    <w:rPr>
      <w:b/>
      <w:bCs/>
      <w:sz w:val="20"/>
      <w:szCs w:val="20"/>
    </w:rPr>
  </w:style>
  <w:style w:type="paragraph" w:styleId="Revision">
    <w:name w:val="Revision"/>
    <w:hidden/>
    <w:uiPriority w:val="99"/>
    <w:semiHidden/>
    <w:rsid w:val="005708A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B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B72"/>
    <w:rPr>
      <w:rFonts w:ascii="Lucida Grande" w:hAnsi="Lucida Grande" w:cs="Lucida Grande"/>
      <w:sz w:val="18"/>
      <w:szCs w:val="18"/>
    </w:rPr>
  </w:style>
  <w:style w:type="paragraph" w:styleId="ListParagraph">
    <w:name w:val="List Paragraph"/>
    <w:basedOn w:val="Normal"/>
    <w:uiPriority w:val="34"/>
    <w:qFormat/>
    <w:rsid w:val="003F0F0A"/>
    <w:pPr>
      <w:ind w:left="720"/>
      <w:contextualSpacing/>
    </w:pPr>
  </w:style>
  <w:style w:type="character" w:styleId="Hyperlink">
    <w:name w:val="Hyperlink"/>
    <w:basedOn w:val="DefaultParagraphFont"/>
    <w:uiPriority w:val="99"/>
    <w:unhideWhenUsed/>
    <w:rsid w:val="006846E2"/>
    <w:rPr>
      <w:color w:val="0000FF" w:themeColor="hyperlink"/>
      <w:u w:val="single"/>
    </w:rPr>
  </w:style>
  <w:style w:type="character" w:styleId="CommentReference">
    <w:name w:val="annotation reference"/>
    <w:basedOn w:val="DefaultParagraphFont"/>
    <w:uiPriority w:val="99"/>
    <w:semiHidden/>
    <w:unhideWhenUsed/>
    <w:rsid w:val="005708A7"/>
    <w:rPr>
      <w:sz w:val="16"/>
      <w:szCs w:val="16"/>
    </w:rPr>
  </w:style>
  <w:style w:type="paragraph" w:styleId="CommentText">
    <w:name w:val="annotation text"/>
    <w:basedOn w:val="Normal"/>
    <w:link w:val="CommentTextChar"/>
    <w:uiPriority w:val="99"/>
    <w:semiHidden/>
    <w:unhideWhenUsed/>
    <w:rsid w:val="005708A7"/>
    <w:pPr>
      <w:spacing w:line="240" w:lineRule="auto"/>
    </w:pPr>
    <w:rPr>
      <w:sz w:val="20"/>
      <w:szCs w:val="20"/>
    </w:rPr>
  </w:style>
  <w:style w:type="character" w:customStyle="1" w:styleId="CommentTextChar">
    <w:name w:val="Comment Text Char"/>
    <w:basedOn w:val="DefaultParagraphFont"/>
    <w:link w:val="CommentText"/>
    <w:uiPriority w:val="99"/>
    <w:semiHidden/>
    <w:rsid w:val="005708A7"/>
    <w:rPr>
      <w:sz w:val="20"/>
      <w:szCs w:val="20"/>
    </w:rPr>
  </w:style>
  <w:style w:type="paragraph" w:styleId="CommentSubject">
    <w:name w:val="annotation subject"/>
    <w:basedOn w:val="CommentText"/>
    <w:next w:val="CommentText"/>
    <w:link w:val="CommentSubjectChar"/>
    <w:uiPriority w:val="99"/>
    <w:semiHidden/>
    <w:unhideWhenUsed/>
    <w:rsid w:val="005708A7"/>
    <w:rPr>
      <w:b/>
      <w:bCs/>
    </w:rPr>
  </w:style>
  <w:style w:type="character" w:customStyle="1" w:styleId="CommentSubjectChar">
    <w:name w:val="Comment Subject Char"/>
    <w:basedOn w:val="CommentTextChar"/>
    <w:link w:val="CommentSubject"/>
    <w:uiPriority w:val="99"/>
    <w:semiHidden/>
    <w:rsid w:val="005708A7"/>
    <w:rPr>
      <w:b/>
      <w:bCs/>
      <w:sz w:val="20"/>
      <w:szCs w:val="20"/>
    </w:rPr>
  </w:style>
  <w:style w:type="paragraph" w:styleId="Revision">
    <w:name w:val="Revision"/>
    <w:hidden/>
    <w:uiPriority w:val="99"/>
    <w:semiHidden/>
    <w:rsid w:val="0057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3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benbrook@w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eric.sorensen</dc:creator>
  <cp:lastModifiedBy>Charles Benbrook</cp:lastModifiedBy>
  <cp:revision>4</cp:revision>
  <cp:lastPrinted>2014-06-27T23:15:00Z</cp:lastPrinted>
  <dcterms:created xsi:type="dcterms:W3CDTF">2014-07-07T23:36:00Z</dcterms:created>
  <dcterms:modified xsi:type="dcterms:W3CDTF">2014-07-08T01:02:00Z</dcterms:modified>
</cp:coreProperties>
</file>