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1E" w:rsidRPr="00EF0AA2" w:rsidRDefault="00401D7E" w:rsidP="00401D7E">
      <w:pPr>
        <w:jc w:val="center"/>
        <w:rPr>
          <w:rFonts w:asciiTheme="minorHAnsi" w:hAnsiTheme="minorHAnsi" w:cstheme="minorHAnsi"/>
          <w:b/>
        </w:rPr>
      </w:pPr>
      <w:r w:rsidRPr="00EF0AA2">
        <w:rPr>
          <w:rFonts w:asciiTheme="minorHAnsi" w:hAnsiTheme="minorHAnsi" w:cstheme="minorHAnsi"/>
          <w:b/>
        </w:rPr>
        <w:t xml:space="preserve">USDA </w:t>
      </w:r>
      <w:r w:rsidR="00097121">
        <w:rPr>
          <w:rFonts w:asciiTheme="minorHAnsi" w:hAnsiTheme="minorHAnsi" w:cstheme="minorHAnsi"/>
          <w:b/>
        </w:rPr>
        <w:t xml:space="preserve">Finalizes </w:t>
      </w:r>
      <w:r w:rsidR="00F0060A">
        <w:rPr>
          <w:rFonts w:asciiTheme="minorHAnsi" w:hAnsiTheme="minorHAnsi" w:cstheme="minorHAnsi"/>
          <w:b/>
        </w:rPr>
        <w:t>Changes to the WIC Program, Expanding Access to Healthy Fruits and Vegetables, Whole Grains, and Low-Fat Dairy for</w:t>
      </w:r>
      <w:r w:rsidR="00EF0AA2" w:rsidRPr="00EF0AA2">
        <w:rPr>
          <w:rFonts w:asciiTheme="minorHAnsi" w:hAnsiTheme="minorHAnsi" w:cstheme="minorHAnsi"/>
          <w:b/>
        </w:rPr>
        <w:t xml:space="preserve"> Women, Infants, and Children </w:t>
      </w:r>
    </w:p>
    <w:p w:rsidR="00F0060A" w:rsidRDefault="00F0060A" w:rsidP="00401D7E">
      <w:pPr>
        <w:rPr>
          <w:rFonts w:asciiTheme="minorHAnsi" w:hAnsiTheme="minorHAnsi" w:cstheme="minorHAnsi"/>
        </w:rPr>
      </w:pPr>
    </w:p>
    <w:p w:rsidR="00631216" w:rsidRDefault="00070A52" w:rsidP="00401D7E">
      <w:pPr>
        <w:rPr>
          <w:rFonts w:asciiTheme="minorHAnsi" w:hAnsiTheme="minorHAnsi" w:cstheme="minorHAnsi"/>
        </w:rPr>
      </w:pPr>
      <w:r w:rsidRPr="00EF0AA2">
        <w:rPr>
          <w:rFonts w:asciiTheme="minorHAnsi" w:hAnsiTheme="minorHAnsi" w:cstheme="minorHAnsi"/>
        </w:rPr>
        <w:t xml:space="preserve">Washington, D.C., </w:t>
      </w:r>
      <w:r w:rsidR="00300897">
        <w:rPr>
          <w:rFonts w:asciiTheme="minorHAnsi" w:hAnsiTheme="minorHAnsi" w:cstheme="minorHAnsi"/>
        </w:rPr>
        <w:t>Feb. 28</w:t>
      </w:r>
      <w:bookmarkStart w:id="0" w:name="_GoBack"/>
      <w:bookmarkEnd w:id="0"/>
      <w:r w:rsidR="00401D7E" w:rsidRPr="00EF0AA2">
        <w:rPr>
          <w:rFonts w:asciiTheme="minorHAnsi" w:hAnsiTheme="minorHAnsi" w:cstheme="minorHAnsi"/>
        </w:rPr>
        <w:t>, 2014</w:t>
      </w:r>
      <w:r w:rsidR="0034251E" w:rsidRPr="00EF0AA2">
        <w:rPr>
          <w:rFonts w:asciiTheme="minorHAnsi" w:hAnsiTheme="minorHAnsi" w:cstheme="minorHAnsi"/>
        </w:rPr>
        <w:t xml:space="preserve"> – The U. S. Department of Agricultu</w:t>
      </w:r>
      <w:r w:rsidR="00903863" w:rsidRPr="00EF0AA2">
        <w:rPr>
          <w:rFonts w:asciiTheme="minorHAnsi" w:hAnsiTheme="minorHAnsi" w:cstheme="minorHAnsi"/>
        </w:rPr>
        <w:t>re’s Food and Nutrition Service</w:t>
      </w:r>
      <w:r w:rsidR="0034251E" w:rsidRPr="00EF0AA2">
        <w:rPr>
          <w:rFonts w:asciiTheme="minorHAnsi" w:hAnsiTheme="minorHAnsi" w:cstheme="minorHAnsi"/>
        </w:rPr>
        <w:t xml:space="preserve"> (FNS) today </w:t>
      </w:r>
      <w:r w:rsidR="00097121">
        <w:rPr>
          <w:rFonts w:asciiTheme="minorHAnsi" w:hAnsiTheme="minorHAnsi" w:cstheme="minorHAnsi"/>
        </w:rPr>
        <w:t>finalized</w:t>
      </w:r>
      <w:r w:rsidR="00452131">
        <w:rPr>
          <w:rFonts w:asciiTheme="minorHAnsi" w:hAnsiTheme="minorHAnsi" w:cstheme="minorHAnsi"/>
        </w:rPr>
        <w:t xml:space="preserve"> changes to </w:t>
      </w:r>
      <w:r w:rsidR="00097121">
        <w:rPr>
          <w:rFonts w:asciiTheme="minorHAnsi" w:hAnsiTheme="minorHAnsi" w:cstheme="minorHAnsi"/>
        </w:rPr>
        <w:t>the</w:t>
      </w:r>
      <w:r w:rsidR="0034251E" w:rsidRPr="00EF0AA2">
        <w:rPr>
          <w:rFonts w:asciiTheme="minorHAnsi" w:hAnsiTheme="minorHAnsi" w:cstheme="minorHAnsi"/>
        </w:rPr>
        <w:t xml:space="preserve"> </w:t>
      </w:r>
      <w:r w:rsidR="00903863" w:rsidRPr="00EF0AA2">
        <w:rPr>
          <w:rFonts w:asciiTheme="minorHAnsi" w:hAnsiTheme="minorHAnsi" w:cstheme="minorHAnsi"/>
        </w:rPr>
        <w:t xml:space="preserve">Special </w:t>
      </w:r>
      <w:r w:rsidR="0034251E" w:rsidRPr="00EF0AA2">
        <w:rPr>
          <w:rFonts w:asciiTheme="minorHAnsi" w:hAnsiTheme="minorHAnsi" w:cstheme="minorHAnsi"/>
        </w:rPr>
        <w:t>Supplemental Nutrition Program for Women, Infants and Children (WIC)</w:t>
      </w:r>
      <w:r w:rsidR="006F07F0">
        <w:rPr>
          <w:rFonts w:asciiTheme="minorHAnsi" w:hAnsiTheme="minorHAnsi" w:cstheme="minorHAnsi"/>
        </w:rPr>
        <w:t xml:space="preserve"> to further improve the nutrition and health of the nation’s low-income pregnant women, new mothers, infants and young children.  The changes</w:t>
      </w:r>
      <w:r w:rsidR="005F5A26">
        <w:rPr>
          <w:rFonts w:asciiTheme="minorHAnsi" w:hAnsiTheme="minorHAnsi" w:cstheme="minorHAnsi"/>
        </w:rPr>
        <w:t xml:space="preserve"> – </w:t>
      </w:r>
      <w:r w:rsidR="00F0060A">
        <w:rPr>
          <w:rFonts w:asciiTheme="minorHAnsi" w:hAnsiTheme="minorHAnsi" w:cstheme="minorHAnsi"/>
        </w:rPr>
        <w:t>which increase access to healthy fruits and vegetables,</w:t>
      </w:r>
      <w:r w:rsidR="005F5A26">
        <w:rPr>
          <w:rFonts w:asciiTheme="minorHAnsi" w:hAnsiTheme="minorHAnsi" w:cstheme="minorHAnsi"/>
        </w:rPr>
        <w:t xml:space="preserve"> whole grains and low-fat dairy– are based on the latest </w:t>
      </w:r>
      <w:r w:rsidR="00F0060A">
        <w:rPr>
          <w:rFonts w:asciiTheme="minorHAnsi" w:hAnsiTheme="minorHAnsi" w:cstheme="minorHAnsi"/>
        </w:rPr>
        <w:t>nutrition science,</w:t>
      </w:r>
      <w:r w:rsidR="005F5A26">
        <w:rPr>
          <w:rFonts w:asciiTheme="minorHAnsi" w:hAnsiTheme="minorHAnsi" w:cstheme="minorHAnsi"/>
        </w:rPr>
        <w:t xml:space="preserve"> and</w:t>
      </w:r>
      <w:r w:rsidR="006F07F0">
        <w:rPr>
          <w:rFonts w:asciiTheme="minorHAnsi" w:hAnsiTheme="minorHAnsi" w:cstheme="minorHAnsi"/>
        </w:rPr>
        <w:t xml:space="preserve"> mark the </w:t>
      </w:r>
      <w:r w:rsidR="006F07F0" w:rsidRPr="00EF0AA2">
        <w:rPr>
          <w:rFonts w:asciiTheme="minorHAnsi" w:hAnsiTheme="minorHAnsi" w:cstheme="minorHAnsi"/>
        </w:rPr>
        <w:t>completi</w:t>
      </w:r>
      <w:r w:rsidR="006F07F0">
        <w:rPr>
          <w:rFonts w:asciiTheme="minorHAnsi" w:hAnsiTheme="minorHAnsi" w:cstheme="minorHAnsi"/>
        </w:rPr>
        <w:t xml:space="preserve">on </w:t>
      </w:r>
      <w:r w:rsidR="00076193" w:rsidRPr="00EF0AA2">
        <w:rPr>
          <w:rFonts w:asciiTheme="minorHAnsi" w:hAnsiTheme="minorHAnsi" w:cstheme="minorHAnsi"/>
        </w:rPr>
        <w:t xml:space="preserve">of the first comprehensive revisions to the WIC food packages since 1980.  </w:t>
      </w:r>
    </w:p>
    <w:p w:rsidR="005F5A26" w:rsidRPr="00EF0AA2" w:rsidRDefault="005F5A26" w:rsidP="00401D7E">
      <w:pPr>
        <w:rPr>
          <w:rFonts w:asciiTheme="minorHAnsi" w:hAnsiTheme="minorHAnsi" w:cstheme="minorHAnsi"/>
        </w:rPr>
      </w:pPr>
    </w:p>
    <w:p w:rsidR="00F60251" w:rsidRPr="00EF0AA2" w:rsidRDefault="00401D7E" w:rsidP="00401D7E">
      <w:pPr>
        <w:rPr>
          <w:rFonts w:asciiTheme="minorHAnsi" w:hAnsiTheme="minorHAnsi" w:cstheme="minorHAnsi"/>
        </w:rPr>
      </w:pPr>
      <w:r w:rsidRPr="00EF0AA2">
        <w:rPr>
          <w:rFonts w:asciiTheme="minorHAnsi" w:hAnsiTheme="minorHAnsi" w:cstheme="minorHAnsi"/>
        </w:rPr>
        <w:t>“</w:t>
      </w:r>
      <w:r w:rsidR="00EC213D">
        <w:rPr>
          <w:rFonts w:asciiTheme="minorHAnsi" w:hAnsiTheme="minorHAnsi" w:cstheme="minorHAnsi"/>
        </w:rPr>
        <w:t xml:space="preserve">The </w:t>
      </w:r>
      <w:r w:rsidR="00BE7F94" w:rsidRPr="00EF0AA2">
        <w:rPr>
          <w:rFonts w:asciiTheme="minorHAnsi" w:hAnsiTheme="minorHAnsi" w:cstheme="minorHAnsi"/>
        </w:rPr>
        <w:t>food</w:t>
      </w:r>
      <w:r w:rsidR="00097121">
        <w:rPr>
          <w:rFonts w:asciiTheme="minorHAnsi" w:hAnsiTheme="minorHAnsi" w:cstheme="minorHAnsi"/>
        </w:rPr>
        <w:t>s</w:t>
      </w:r>
      <w:r w:rsidR="00BE7F94" w:rsidRPr="00EF0AA2">
        <w:rPr>
          <w:rFonts w:asciiTheme="minorHAnsi" w:hAnsiTheme="minorHAnsi" w:cstheme="minorHAnsi"/>
        </w:rPr>
        <w:t xml:space="preserve"> </w:t>
      </w:r>
      <w:r w:rsidR="00452131">
        <w:rPr>
          <w:rFonts w:asciiTheme="minorHAnsi" w:hAnsiTheme="minorHAnsi" w:cstheme="minorHAnsi"/>
        </w:rPr>
        <w:t xml:space="preserve">provided by the WIC program, along with the breastfeeding </w:t>
      </w:r>
      <w:r w:rsidR="00BE7F94" w:rsidRPr="00EF0AA2">
        <w:rPr>
          <w:rFonts w:asciiTheme="minorHAnsi" w:hAnsiTheme="minorHAnsi" w:cstheme="minorHAnsi"/>
        </w:rPr>
        <w:t>and nutrition education</w:t>
      </w:r>
      <w:r w:rsidR="00452131">
        <w:rPr>
          <w:rFonts w:asciiTheme="minorHAnsi" w:hAnsiTheme="minorHAnsi" w:cstheme="minorHAnsi"/>
        </w:rPr>
        <w:t>, are essential to supporting the nutritional needs of low-income and nutritionally at-risk women, infants and children, and strengthening the health of our next generation</w:t>
      </w:r>
      <w:r w:rsidRPr="00EF0AA2">
        <w:rPr>
          <w:rFonts w:asciiTheme="minorHAnsi" w:hAnsiTheme="minorHAnsi" w:cstheme="minorHAnsi"/>
        </w:rPr>
        <w:t>,” said Kevin Concannon, Under</w:t>
      </w:r>
      <w:r w:rsidR="00F0060A">
        <w:rPr>
          <w:rFonts w:asciiTheme="minorHAnsi" w:hAnsiTheme="minorHAnsi" w:cstheme="minorHAnsi"/>
        </w:rPr>
        <w:t xml:space="preserve"> S</w:t>
      </w:r>
      <w:r w:rsidRPr="00EF0AA2">
        <w:rPr>
          <w:rFonts w:asciiTheme="minorHAnsi" w:hAnsiTheme="minorHAnsi" w:cstheme="minorHAnsi"/>
        </w:rPr>
        <w:t>ecretary for Food, Nutrition, and Consumer Services. “</w:t>
      </w:r>
      <w:r w:rsidR="00F60251" w:rsidRPr="00EF0AA2">
        <w:rPr>
          <w:rFonts w:asciiTheme="minorHAnsi" w:hAnsiTheme="minorHAnsi" w:cstheme="minorHAnsi"/>
        </w:rPr>
        <w:t xml:space="preserve">The </w:t>
      </w:r>
      <w:r w:rsidR="00452131">
        <w:rPr>
          <w:rFonts w:asciiTheme="minorHAnsi" w:hAnsiTheme="minorHAnsi" w:cstheme="minorHAnsi"/>
        </w:rPr>
        <w:t>revisions announced today</w:t>
      </w:r>
      <w:r w:rsidR="00F60251" w:rsidRPr="00EF0AA2">
        <w:rPr>
          <w:rFonts w:asciiTheme="minorHAnsi" w:hAnsiTheme="minorHAnsi" w:cstheme="minorHAnsi"/>
        </w:rPr>
        <w:t xml:space="preserve"> are pivotal im</w:t>
      </w:r>
      <w:r w:rsidRPr="00EF0AA2">
        <w:rPr>
          <w:rFonts w:asciiTheme="minorHAnsi" w:hAnsiTheme="minorHAnsi" w:cstheme="minorHAnsi"/>
        </w:rPr>
        <w:t>provements to the program</w:t>
      </w:r>
      <w:r w:rsidR="00EF0AA2" w:rsidRPr="00EF0AA2">
        <w:rPr>
          <w:rFonts w:asciiTheme="minorHAnsi" w:hAnsiTheme="minorHAnsi" w:cstheme="minorHAnsi"/>
        </w:rPr>
        <w:t xml:space="preserve"> and </w:t>
      </w:r>
      <w:r w:rsidR="00F60251" w:rsidRPr="00EF0AA2">
        <w:rPr>
          <w:rFonts w:asciiTheme="minorHAnsi" w:hAnsiTheme="minorHAnsi" w:cstheme="minorHAnsi"/>
        </w:rPr>
        <w:t>better meet the diverse needs of America</w:t>
      </w:r>
      <w:r w:rsidRPr="00EF0AA2">
        <w:rPr>
          <w:rFonts w:asciiTheme="minorHAnsi" w:hAnsiTheme="minorHAnsi" w:cstheme="minorHAnsi"/>
        </w:rPr>
        <w:t>’s women, infants and children.”</w:t>
      </w:r>
    </w:p>
    <w:p w:rsidR="005F5A26" w:rsidRPr="00EF0AA2" w:rsidRDefault="005F5A26" w:rsidP="005F5A26">
      <w:pPr>
        <w:rPr>
          <w:rFonts w:asciiTheme="minorHAnsi" w:hAnsiTheme="minorHAnsi" w:cstheme="minorHAnsi"/>
        </w:rPr>
      </w:pPr>
    </w:p>
    <w:p w:rsidR="005F5A26" w:rsidRPr="00EF0AA2" w:rsidRDefault="005F5A26" w:rsidP="005F5A26">
      <w:pPr>
        <w:rPr>
          <w:rFonts w:asciiTheme="minorHAnsi" w:hAnsiTheme="minorHAnsi" w:cstheme="minorHAnsi"/>
        </w:rPr>
      </w:pPr>
      <w:r w:rsidRPr="00EF0AA2">
        <w:rPr>
          <w:rFonts w:asciiTheme="minorHAnsi" w:hAnsiTheme="minorHAnsi" w:cstheme="minorHAnsi"/>
        </w:rPr>
        <w:t xml:space="preserve">Along with </w:t>
      </w:r>
      <w:r>
        <w:rPr>
          <w:rFonts w:asciiTheme="minorHAnsi" w:hAnsiTheme="minorHAnsi" w:cstheme="minorHAnsi"/>
        </w:rPr>
        <w:t xml:space="preserve">a more than 30 percent </w:t>
      </w:r>
      <w:r w:rsidRPr="00EF0AA2">
        <w:rPr>
          <w:rFonts w:asciiTheme="minorHAnsi" w:hAnsiTheme="minorHAnsi" w:cstheme="minorHAnsi"/>
        </w:rPr>
        <w:t>increas</w:t>
      </w:r>
      <w:r>
        <w:rPr>
          <w:rFonts w:asciiTheme="minorHAnsi" w:hAnsiTheme="minorHAnsi" w:cstheme="minorHAnsi"/>
        </w:rPr>
        <w:t>e</w:t>
      </w:r>
      <w:r w:rsidRPr="00EF0A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</w:t>
      </w:r>
      <w:r w:rsidRPr="00EF0AA2">
        <w:rPr>
          <w:rFonts w:asciiTheme="minorHAnsi" w:hAnsiTheme="minorHAnsi" w:cstheme="minorHAnsi"/>
        </w:rPr>
        <w:t>the dollar amount for children’s fruits and vegetables</w:t>
      </w:r>
      <w:r>
        <w:rPr>
          <w:rFonts w:asciiTheme="minorHAnsi" w:hAnsiTheme="minorHAnsi" w:cstheme="minorHAnsi"/>
        </w:rPr>
        <w:t xml:space="preserve"> purchases</w:t>
      </w:r>
      <w:r w:rsidRPr="00EF0AA2">
        <w:rPr>
          <w:rFonts w:asciiTheme="minorHAnsi" w:hAnsiTheme="minorHAnsi" w:cstheme="minorHAnsi"/>
        </w:rPr>
        <w:t xml:space="preserve">, the final </w:t>
      </w:r>
      <w:r>
        <w:rPr>
          <w:rFonts w:asciiTheme="minorHAnsi" w:hAnsiTheme="minorHAnsi" w:cstheme="minorHAnsi"/>
        </w:rPr>
        <w:t>standards</w:t>
      </w:r>
      <w:r w:rsidRPr="00EF0AA2">
        <w:rPr>
          <w:rFonts w:asciiTheme="minorHAnsi" w:hAnsiTheme="minorHAnsi" w:cstheme="minorHAnsi"/>
        </w:rPr>
        <w:t xml:space="preserve"> also:</w:t>
      </w:r>
    </w:p>
    <w:p w:rsidR="005F5A26" w:rsidRPr="00EF0AA2" w:rsidRDefault="005F5A26" w:rsidP="005F5A2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EF0AA2">
        <w:rPr>
          <w:rFonts w:asciiTheme="minorHAnsi" w:hAnsiTheme="minorHAnsi" w:cstheme="minorHAnsi"/>
          <w:sz w:val="24"/>
          <w:szCs w:val="24"/>
        </w:rPr>
        <w:t xml:space="preserve">expand whole grain options available to participants, </w:t>
      </w:r>
    </w:p>
    <w:p w:rsidR="005F5A26" w:rsidRDefault="005F5A26" w:rsidP="005F5A2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EF0AA2">
        <w:rPr>
          <w:rFonts w:asciiTheme="minorHAnsi" w:hAnsiTheme="minorHAnsi" w:cstheme="minorHAnsi"/>
          <w:sz w:val="24"/>
          <w:szCs w:val="24"/>
        </w:rPr>
        <w:t>provide yogurt as a partial milk substitute for children and women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:rsidR="005F5A26" w:rsidRPr="00EF0AA2" w:rsidRDefault="005F5A26" w:rsidP="005F5A2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F0060A">
        <w:rPr>
          <w:rFonts w:asciiTheme="minorHAnsi" w:hAnsiTheme="minorHAnsi" w:cstheme="minorHAnsi"/>
          <w:sz w:val="24"/>
          <w:szCs w:val="24"/>
        </w:rPr>
        <w:t>allow parents of older infants to purchase fresh fruits and vegetables instead of jarred infant food if they choose</w:t>
      </w:r>
      <w:r>
        <w:rPr>
          <w:rFonts w:asciiTheme="minorHAnsi" w:hAnsiTheme="minorHAnsi" w:cstheme="minorHAnsi"/>
          <w:sz w:val="24"/>
          <w:szCs w:val="24"/>
        </w:rPr>
        <w:t>, and</w:t>
      </w:r>
      <w:r w:rsidRPr="00EF0AA2">
        <w:rPr>
          <w:rFonts w:asciiTheme="minorHAnsi" w:hAnsiTheme="minorHAnsi" w:cstheme="minorHAnsi"/>
          <w:sz w:val="24"/>
          <w:szCs w:val="24"/>
        </w:rPr>
        <w:t>;</w:t>
      </w:r>
    </w:p>
    <w:p w:rsidR="005F5A26" w:rsidRPr="00EF0AA2" w:rsidRDefault="005F5A26" w:rsidP="005F5A2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EF0AA2">
        <w:rPr>
          <w:rFonts w:asciiTheme="minorHAnsi" w:hAnsiTheme="minorHAnsi" w:cstheme="minorHAnsi"/>
          <w:sz w:val="24"/>
          <w:szCs w:val="24"/>
        </w:rPr>
        <w:t>give</w:t>
      </w:r>
      <w:proofErr w:type="gramEnd"/>
      <w:r w:rsidRPr="00EF0AA2">
        <w:rPr>
          <w:rFonts w:asciiTheme="minorHAnsi" w:hAnsiTheme="minorHAnsi" w:cstheme="minorHAnsi"/>
          <w:sz w:val="24"/>
          <w:szCs w:val="24"/>
        </w:rPr>
        <w:t xml:space="preserve"> States and local WIC agencies more flexibility to meet the nutritional and cultural needs of WIC participants. </w:t>
      </w:r>
    </w:p>
    <w:p w:rsidR="00BE7F94" w:rsidRPr="00EF0AA2" w:rsidRDefault="00BE7F94" w:rsidP="00401D7E">
      <w:pPr>
        <w:rPr>
          <w:rFonts w:asciiTheme="minorHAnsi" w:hAnsiTheme="minorHAnsi" w:cstheme="minorHAnsi"/>
        </w:rPr>
      </w:pPr>
    </w:p>
    <w:p w:rsidR="00631216" w:rsidRPr="00EF0AA2" w:rsidRDefault="00AC0967" w:rsidP="00401D7E">
      <w:pPr>
        <w:rPr>
          <w:rFonts w:asciiTheme="minorHAnsi" w:hAnsiTheme="minorHAnsi" w:cstheme="minorHAnsi"/>
        </w:rPr>
      </w:pPr>
      <w:r w:rsidRPr="00EF0AA2">
        <w:rPr>
          <w:rFonts w:asciiTheme="minorHAnsi" w:hAnsiTheme="minorHAnsi" w:cstheme="minorHAnsi"/>
        </w:rPr>
        <w:t xml:space="preserve">The </w:t>
      </w:r>
      <w:r w:rsidR="005F5A26">
        <w:rPr>
          <w:rFonts w:asciiTheme="minorHAnsi" w:hAnsiTheme="minorHAnsi" w:cstheme="minorHAnsi"/>
        </w:rPr>
        <w:t>revision</w:t>
      </w:r>
      <w:r w:rsidR="00E75EE3">
        <w:rPr>
          <w:rFonts w:asciiTheme="minorHAnsi" w:hAnsiTheme="minorHAnsi" w:cstheme="minorHAnsi"/>
        </w:rPr>
        <w:t>s</w:t>
      </w:r>
      <w:r w:rsidR="00097121" w:rsidRPr="00EF0AA2">
        <w:rPr>
          <w:rFonts w:asciiTheme="minorHAnsi" w:hAnsiTheme="minorHAnsi" w:cstheme="minorHAnsi"/>
        </w:rPr>
        <w:t xml:space="preserve"> </w:t>
      </w:r>
      <w:r w:rsidR="00097121">
        <w:rPr>
          <w:rFonts w:asciiTheme="minorHAnsi" w:hAnsiTheme="minorHAnsi" w:cstheme="minorHAnsi"/>
        </w:rPr>
        <w:t>reflect</w:t>
      </w:r>
      <w:r w:rsidRPr="00EF0AA2">
        <w:rPr>
          <w:rFonts w:asciiTheme="minorHAnsi" w:hAnsiTheme="minorHAnsi" w:cstheme="minorHAnsi"/>
        </w:rPr>
        <w:t xml:space="preserve"> public comments submitted in response to</w:t>
      </w:r>
      <w:r w:rsidR="00D36B7A">
        <w:rPr>
          <w:rFonts w:asciiTheme="minorHAnsi" w:hAnsiTheme="minorHAnsi" w:cstheme="minorHAnsi"/>
        </w:rPr>
        <w:t xml:space="preserve"> the first major changes in more than 30 years that were</w:t>
      </w:r>
      <w:hyperlink r:id="rId7" w:history="1"/>
      <w:r w:rsidRPr="00EF0AA2">
        <w:rPr>
          <w:rFonts w:asciiTheme="minorHAnsi" w:hAnsiTheme="minorHAnsi" w:cstheme="minorHAnsi"/>
        </w:rPr>
        <w:t xml:space="preserve"> published</w:t>
      </w:r>
      <w:r w:rsidR="00D36B7A">
        <w:rPr>
          <w:rFonts w:asciiTheme="minorHAnsi" w:hAnsiTheme="minorHAnsi" w:cstheme="minorHAnsi"/>
        </w:rPr>
        <w:t xml:space="preserve"> as interim requirements</w:t>
      </w:r>
      <w:r w:rsidRPr="00EF0AA2">
        <w:rPr>
          <w:rFonts w:asciiTheme="minorHAnsi" w:hAnsiTheme="minorHAnsi" w:cstheme="minorHAnsi"/>
        </w:rPr>
        <w:t xml:space="preserve"> in December 2007</w:t>
      </w:r>
      <w:r w:rsidR="00EF0AA2" w:rsidRPr="00EF0AA2">
        <w:rPr>
          <w:rFonts w:asciiTheme="minorHAnsi" w:hAnsiTheme="minorHAnsi" w:cstheme="minorHAnsi"/>
        </w:rPr>
        <w:t>,</w:t>
      </w:r>
      <w:r w:rsidRPr="00EF0AA2">
        <w:rPr>
          <w:rFonts w:asciiTheme="minorHAnsi" w:hAnsiTheme="minorHAnsi" w:cstheme="minorHAnsi"/>
        </w:rPr>
        <w:t xml:space="preserve"> which revised regulations governing </w:t>
      </w:r>
      <w:r w:rsidR="00097121">
        <w:rPr>
          <w:rFonts w:asciiTheme="minorHAnsi" w:hAnsiTheme="minorHAnsi" w:cstheme="minorHAnsi"/>
        </w:rPr>
        <w:t>WIC foods</w:t>
      </w:r>
      <w:r w:rsidRPr="00EF0AA2">
        <w:rPr>
          <w:rFonts w:asciiTheme="minorHAnsi" w:hAnsiTheme="minorHAnsi" w:cstheme="minorHAnsi"/>
        </w:rPr>
        <w:t xml:space="preserve"> to align them more closely with updated nutrition science</w:t>
      </w:r>
      <w:r w:rsidR="00097121">
        <w:rPr>
          <w:rFonts w:asciiTheme="minorHAnsi" w:hAnsiTheme="minorHAnsi" w:cstheme="minorHAnsi"/>
        </w:rPr>
        <w:t>,</w:t>
      </w:r>
      <w:r w:rsidR="00FF7272" w:rsidRPr="00EF0AA2">
        <w:rPr>
          <w:rFonts w:asciiTheme="minorHAnsi" w:hAnsiTheme="minorHAnsi" w:cstheme="minorHAnsi"/>
        </w:rPr>
        <w:t xml:space="preserve"> recommendations of the </w:t>
      </w:r>
      <w:r w:rsidR="005F5A26" w:rsidRPr="00EF0AA2">
        <w:rPr>
          <w:rFonts w:asciiTheme="minorHAnsi" w:hAnsiTheme="minorHAnsi" w:cstheme="minorHAnsi"/>
        </w:rPr>
        <w:t>National Academies</w:t>
      </w:r>
      <w:r w:rsidR="005F5A26">
        <w:rPr>
          <w:rFonts w:asciiTheme="minorHAnsi" w:hAnsiTheme="minorHAnsi" w:cstheme="minorHAnsi"/>
        </w:rPr>
        <w:t xml:space="preserve">’ </w:t>
      </w:r>
      <w:r w:rsidR="00FF7272" w:rsidRPr="00EF0AA2">
        <w:rPr>
          <w:rFonts w:asciiTheme="minorHAnsi" w:hAnsiTheme="minorHAnsi" w:cstheme="minorHAnsi"/>
        </w:rPr>
        <w:t xml:space="preserve">Institute of Medicine </w:t>
      </w:r>
      <w:r w:rsidR="00097121">
        <w:rPr>
          <w:rFonts w:asciiTheme="minorHAnsi" w:hAnsiTheme="minorHAnsi" w:cstheme="minorHAnsi"/>
        </w:rPr>
        <w:t>and the Dietary Guidelines for Americans, the Federal government’s benchmark for healthy eating and nutrition</w:t>
      </w:r>
      <w:r w:rsidRPr="00EF0AA2">
        <w:rPr>
          <w:rFonts w:asciiTheme="minorHAnsi" w:hAnsiTheme="minorHAnsi" w:cstheme="minorHAnsi"/>
        </w:rPr>
        <w:t xml:space="preserve">.  </w:t>
      </w:r>
    </w:p>
    <w:p w:rsidR="00070A52" w:rsidRPr="00EF0AA2" w:rsidRDefault="00070A52" w:rsidP="00401D7E">
      <w:pPr>
        <w:rPr>
          <w:rFonts w:asciiTheme="minorHAnsi" w:hAnsiTheme="minorHAnsi" w:cstheme="minorHAnsi"/>
        </w:rPr>
      </w:pPr>
    </w:p>
    <w:p w:rsidR="00070A52" w:rsidRPr="00EF0AA2" w:rsidRDefault="0034251E" w:rsidP="00401D7E">
      <w:pPr>
        <w:rPr>
          <w:rFonts w:asciiTheme="minorHAnsi" w:hAnsiTheme="minorHAnsi" w:cstheme="minorHAnsi"/>
        </w:rPr>
      </w:pPr>
      <w:r w:rsidRPr="00EF0AA2">
        <w:rPr>
          <w:rFonts w:asciiTheme="minorHAnsi" w:hAnsiTheme="minorHAnsi" w:cstheme="minorHAnsi"/>
        </w:rPr>
        <w:t xml:space="preserve">WIC provides </w:t>
      </w:r>
      <w:r w:rsidR="00903863" w:rsidRPr="00EF0AA2">
        <w:rPr>
          <w:rFonts w:asciiTheme="minorHAnsi" w:hAnsiTheme="minorHAnsi" w:cstheme="minorHAnsi"/>
        </w:rPr>
        <w:t xml:space="preserve">low-income </w:t>
      </w:r>
      <w:r w:rsidRPr="00EF0AA2">
        <w:rPr>
          <w:rFonts w:asciiTheme="minorHAnsi" w:hAnsiTheme="minorHAnsi" w:cstheme="minorHAnsi"/>
        </w:rPr>
        <w:t>pregnant, breastfeeding, and postpartum women, infants</w:t>
      </w:r>
      <w:r w:rsidR="00903863" w:rsidRPr="00EF0AA2">
        <w:rPr>
          <w:rFonts w:asciiTheme="minorHAnsi" w:hAnsiTheme="minorHAnsi" w:cstheme="minorHAnsi"/>
        </w:rPr>
        <w:t>,</w:t>
      </w:r>
      <w:r w:rsidRPr="00EF0AA2">
        <w:rPr>
          <w:rFonts w:asciiTheme="minorHAnsi" w:hAnsiTheme="minorHAnsi" w:cstheme="minorHAnsi"/>
        </w:rPr>
        <w:t xml:space="preserve"> and children up to age five with nutritious</w:t>
      </w:r>
      <w:r w:rsidR="005F5A26">
        <w:rPr>
          <w:rFonts w:asciiTheme="minorHAnsi" w:hAnsiTheme="minorHAnsi" w:cstheme="minorHAnsi"/>
        </w:rPr>
        <w:t>,</w:t>
      </w:r>
      <w:r w:rsidRPr="00EF0AA2">
        <w:rPr>
          <w:rFonts w:asciiTheme="minorHAnsi" w:hAnsiTheme="minorHAnsi" w:cstheme="minorHAnsi"/>
        </w:rPr>
        <w:t xml:space="preserve"> supplemental foods. The program also provides nutrition </w:t>
      </w:r>
      <w:r w:rsidR="005F5A26">
        <w:rPr>
          <w:rFonts w:asciiTheme="minorHAnsi" w:hAnsiTheme="minorHAnsi" w:cstheme="minorHAnsi"/>
        </w:rPr>
        <w:t xml:space="preserve">and breastfeeding </w:t>
      </w:r>
      <w:r w:rsidRPr="00EF0AA2">
        <w:rPr>
          <w:rFonts w:asciiTheme="minorHAnsi" w:hAnsiTheme="minorHAnsi" w:cstheme="minorHAnsi"/>
        </w:rPr>
        <w:t xml:space="preserve">education and referrals to health and social services. </w:t>
      </w:r>
      <w:r w:rsidR="00EF0AA2" w:rsidRPr="00EF0AA2">
        <w:rPr>
          <w:rFonts w:asciiTheme="minorHAnsi" w:hAnsiTheme="minorHAnsi" w:cstheme="minorHAnsi"/>
        </w:rPr>
        <w:t>Over 8.5</w:t>
      </w:r>
      <w:r w:rsidR="00631216" w:rsidRPr="00EF0AA2">
        <w:rPr>
          <w:rFonts w:asciiTheme="minorHAnsi" w:hAnsiTheme="minorHAnsi" w:cstheme="minorHAnsi"/>
        </w:rPr>
        <w:t xml:space="preserve"> </w:t>
      </w:r>
      <w:r w:rsidRPr="00EF0AA2">
        <w:rPr>
          <w:rFonts w:asciiTheme="minorHAnsi" w:hAnsiTheme="minorHAnsi" w:cstheme="minorHAnsi"/>
        </w:rPr>
        <w:t xml:space="preserve">million participants receive WIC benefits each month. </w:t>
      </w:r>
      <w:r w:rsidR="00903863" w:rsidRPr="00EF0AA2">
        <w:rPr>
          <w:rFonts w:asciiTheme="minorHAnsi" w:hAnsiTheme="minorHAnsi" w:cstheme="minorHAnsi"/>
        </w:rPr>
        <w:t xml:space="preserve"> </w:t>
      </w:r>
      <w:r w:rsidR="005F5A26">
        <w:rPr>
          <w:rFonts w:asciiTheme="minorHAnsi" w:hAnsiTheme="minorHAnsi" w:cstheme="minorHAnsi"/>
        </w:rPr>
        <w:t>Recent research by the Centers for Disease Control and Prevention (CDC) has identified c</w:t>
      </w:r>
      <w:r w:rsidR="00CE65ED" w:rsidRPr="00EF0AA2">
        <w:rPr>
          <w:rFonts w:asciiTheme="minorHAnsi" w:hAnsiTheme="minorHAnsi" w:cstheme="minorHAnsi"/>
        </w:rPr>
        <w:t xml:space="preserve">hanges to the WIC food packages as a contributing factor </w:t>
      </w:r>
      <w:r w:rsidR="0020704B">
        <w:rPr>
          <w:rFonts w:asciiTheme="minorHAnsi" w:hAnsiTheme="minorHAnsi" w:cstheme="minorHAnsi"/>
        </w:rPr>
        <w:t>in</w:t>
      </w:r>
      <w:r w:rsidR="00CE65ED" w:rsidRPr="00EF0AA2">
        <w:rPr>
          <w:rFonts w:asciiTheme="minorHAnsi" w:hAnsiTheme="minorHAnsi" w:cstheme="minorHAnsi"/>
        </w:rPr>
        <w:t xml:space="preserve"> the decline in obesity rates among low-income preschoolers in many States.</w:t>
      </w:r>
    </w:p>
    <w:p w:rsidR="00070A52" w:rsidRPr="00EF0AA2" w:rsidRDefault="00070A52" w:rsidP="00401D7E">
      <w:pPr>
        <w:rPr>
          <w:rFonts w:asciiTheme="minorHAnsi" w:hAnsiTheme="minorHAnsi" w:cstheme="minorHAnsi"/>
        </w:rPr>
      </w:pPr>
    </w:p>
    <w:p w:rsidR="0034251E" w:rsidRPr="00EF0AA2" w:rsidRDefault="0025359D" w:rsidP="00401D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F5A26">
        <w:rPr>
          <w:rFonts w:asciiTheme="minorHAnsi" w:hAnsiTheme="minorHAnsi" w:cstheme="minorHAnsi"/>
        </w:rPr>
        <w:t xml:space="preserve">ore information about the </w:t>
      </w:r>
      <w:r>
        <w:rPr>
          <w:rFonts w:asciiTheme="minorHAnsi" w:hAnsiTheme="minorHAnsi" w:cstheme="minorHAnsi"/>
        </w:rPr>
        <w:t xml:space="preserve">changes and the </w:t>
      </w:r>
      <w:r w:rsidR="005F5A26">
        <w:rPr>
          <w:rFonts w:asciiTheme="minorHAnsi" w:hAnsiTheme="minorHAnsi" w:cstheme="minorHAnsi"/>
        </w:rPr>
        <w:t>WIC program</w:t>
      </w:r>
      <w:r w:rsidR="00097121" w:rsidRPr="00EF0AA2">
        <w:rPr>
          <w:rFonts w:asciiTheme="minorHAnsi" w:hAnsiTheme="minorHAnsi" w:cstheme="minorHAnsi"/>
        </w:rPr>
        <w:t xml:space="preserve"> </w:t>
      </w:r>
      <w:r w:rsidR="0034251E" w:rsidRPr="00EF0AA2">
        <w:rPr>
          <w:rFonts w:asciiTheme="minorHAnsi" w:hAnsiTheme="minorHAnsi" w:cstheme="minorHAnsi"/>
        </w:rPr>
        <w:t xml:space="preserve">can be found at </w:t>
      </w:r>
      <w:hyperlink r:id="rId8" w:history="1">
        <w:r w:rsidR="00692813" w:rsidRPr="00EF0AA2">
          <w:rPr>
            <w:rStyle w:val="Hyperlink"/>
            <w:rFonts w:asciiTheme="minorHAnsi" w:hAnsiTheme="minorHAnsi" w:cstheme="minorHAnsi"/>
          </w:rPr>
          <w:t>www.fns.usda.gov/wic</w:t>
        </w:r>
      </w:hyperlink>
      <w:r w:rsidR="00692813" w:rsidRPr="00EF0AA2">
        <w:rPr>
          <w:rFonts w:asciiTheme="minorHAnsi" w:hAnsiTheme="minorHAnsi" w:cstheme="minorHAnsi"/>
        </w:rPr>
        <w:t>.</w:t>
      </w:r>
    </w:p>
    <w:p w:rsidR="00070A52" w:rsidRPr="00EF0AA2" w:rsidRDefault="00070A52" w:rsidP="00070A52">
      <w:pPr>
        <w:pStyle w:val="NoSpacing"/>
        <w:rPr>
          <w:rFonts w:cstheme="minorHAnsi"/>
          <w:sz w:val="24"/>
          <w:szCs w:val="24"/>
        </w:rPr>
      </w:pPr>
    </w:p>
    <w:p w:rsidR="00070A52" w:rsidRPr="00EF0AA2" w:rsidRDefault="00070A52" w:rsidP="00070A52">
      <w:pPr>
        <w:pStyle w:val="NoSpacing"/>
        <w:rPr>
          <w:rFonts w:cstheme="minorHAnsi"/>
          <w:sz w:val="24"/>
          <w:szCs w:val="24"/>
        </w:rPr>
      </w:pPr>
      <w:r w:rsidRPr="00EF0AA2">
        <w:rPr>
          <w:rFonts w:cstheme="minorHAnsi"/>
          <w:sz w:val="24"/>
          <w:szCs w:val="24"/>
        </w:rPr>
        <w:t>USDA’s Food and Nutrition Service administers 15 nutrition assistance programs</w:t>
      </w:r>
      <w:r w:rsidR="00D36B7A">
        <w:rPr>
          <w:rFonts w:cstheme="minorHAnsi"/>
          <w:sz w:val="24"/>
          <w:szCs w:val="24"/>
        </w:rPr>
        <w:t>. I</w:t>
      </w:r>
      <w:r w:rsidRPr="00EF0AA2">
        <w:rPr>
          <w:rFonts w:cstheme="minorHAnsi"/>
          <w:sz w:val="24"/>
          <w:szCs w:val="24"/>
        </w:rPr>
        <w:t xml:space="preserve">n addition to the Special Supplemental Nutrition Program for </w:t>
      </w:r>
      <w:hyperlink r:id="rId9" w:history="1">
        <w:r w:rsidRPr="00EF0AA2">
          <w:rPr>
            <w:rStyle w:val="Hyperlink"/>
            <w:rFonts w:cstheme="minorHAnsi"/>
            <w:sz w:val="24"/>
            <w:szCs w:val="24"/>
          </w:rPr>
          <w:t>Women, Infants and Children</w:t>
        </w:r>
      </w:hyperlink>
      <w:r w:rsidR="00D36B7A">
        <w:t xml:space="preserve">, </w:t>
      </w:r>
      <w:r w:rsidRPr="00EF0AA2">
        <w:rPr>
          <w:rFonts w:cstheme="minorHAnsi"/>
          <w:sz w:val="24"/>
          <w:szCs w:val="24"/>
        </w:rPr>
        <w:t xml:space="preserve"> </w:t>
      </w:r>
      <w:r w:rsidR="00D36B7A">
        <w:rPr>
          <w:rFonts w:cstheme="minorHAnsi"/>
          <w:sz w:val="24"/>
          <w:szCs w:val="24"/>
        </w:rPr>
        <w:t xml:space="preserve">these programs </w:t>
      </w:r>
      <w:r w:rsidRPr="00EF0AA2">
        <w:rPr>
          <w:rFonts w:cstheme="minorHAnsi"/>
          <w:sz w:val="24"/>
          <w:szCs w:val="24"/>
        </w:rPr>
        <w:t xml:space="preserve"> include the </w:t>
      </w:r>
      <w:hyperlink r:id="rId10" w:history="1">
        <w:r w:rsidRPr="00EF0AA2">
          <w:rPr>
            <w:rStyle w:val="Hyperlink"/>
            <w:rFonts w:cstheme="minorHAnsi"/>
            <w:sz w:val="24"/>
            <w:szCs w:val="24"/>
          </w:rPr>
          <w:t>Supplemental Nutrition Assistance Program</w:t>
        </w:r>
      </w:hyperlink>
      <w:r w:rsidRPr="00EF0AA2">
        <w:rPr>
          <w:rFonts w:cstheme="minorHAnsi"/>
          <w:sz w:val="24"/>
          <w:szCs w:val="24"/>
        </w:rPr>
        <w:t xml:space="preserve">, </w:t>
      </w:r>
      <w:hyperlink r:id="rId11" w:history="1">
        <w:r w:rsidRPr="00EF0AA2">
          <w:rPr>
            <w:rStyle w:val="Hyperlink"/>
            <w:rFonts w:cstheme="minorHAnsi"/>
            <w:sz w:val="24"/>
            <w:szCs w:val="24"/>
          </w:rPr>
          <w:t>National School Lunch Program</w:t>
        </w:r>
      </w:hyperlink>
      <w:r w:rsidRPr="00EF0AA2">
        <w:rPr>
          <w:rFonts w:cstheme="minorHAnsi"/>
          <w:sz w:val="24"/>
          <w:szCs w:val="24"/>
        </w:rPr>
        <w:t xml:space="preserve">, and the </w:t>
      </w:r>
      <w:hyperlink r:id="rId12" w:history="1">
        <w:r w:rsidRPr="00EF0AA2">
          <w:rPr>
            <w:rStyle w:val="Hyperlink"/>
            <w:rFonts w:cstheme="minorHAnsi"/>
            <w:sz w:val="24"/>
            <w:szCs w:val="24"/>
          </w:rPr>
          <w:t>Summer Food Service Program</w:t>
        </w:r>
      </w:hyperlink>
      <w:r w:rsidR="00D36B7A">
        <w:t xml:space="preserve"> which</w:t>
      </w:r>
      <w:r w:rsidR="0020704B">
        <w:t xml:space="preserve"> </w:t>
      </w:r>
      <w:r w:rsidR="00D36B7A">
        <w:rPr>
          <w:rFonts w:cstheme="minorHAnsi"/>
          <w:sz w:val="24"/>
          <w:szCs w:val="24"/>
        </w:rPr>
        <w:t>t</w:t>
      </w:r>
      <w:r w:rsidRPr="00EF0AA2">
        <w:rPr>
          <w:rFonts w:cstheme="minorHAnsi"/>
          <w:sz w:val="24"/>
          <w:szCs w:val="24"/>
        </w:rPr>
        <w:t xml:space="preserve">ogether </w:t>
      </w:r>
      <w:r w:rsidR="00D36B7A">
        <w:rPr>
          <w:rFonts w:cstheme="minorHAnsi"/>
          <w:sz w:val="24"/>
          <w:szCs w:val="24"/>
        </w:rPr>
        <w:t xml:space="preserve">comprise </w:t>
      </w:r>
      <w:r w:rsidRPr="00EF0AA2">
        <w:rPr>
          <w:rFonts w:cstheme="minorHAnsi"/>
          <w:sz w:val="24"/>
          <w:szCs w:val="24"/>
        </w:rPr>
        <w:t xml:space="preserve"> America's nutrition safety net. For more information, visit </w:t>
      </w:r>
      <w:hyperlink r:id="rId13" w:history="1">
        <w:r w:rsidRPr="00EF0AA2">
          <w:rPr>
            <w:rStyle w:val="Hyperlink"/>
            <w:rFonts w:cstheme="minorHAnsi"/>
            <w:sz w:val="24"/>
            <w:szCs w:val="24"/>
          </w:rPr>
          <w:t>www.fns.usda.gov</w:t>
        </w:r>
      </w:hyperlink>
      <w:r w:rsidRPr="00EF0AA2">
        <w:rPr>
          <w:rFonts w:cstheme="minorHAnsi"/>
          <w:sz w:val="24"/>
          <w:szCs w:val="24"/>
        </w:rPr>
        <w:t xml:space="preserve">.  </w:t>
      </w:r>
    </w:p>
    <w:p w:rsidR="00070A52" w:rsidRPr="00070A52" w:rsidRDefault="00070A52" w:rsidP="00401D7E"/>
    <w:p w:rsidR="0034251E" w:rsidRPr="00070A52" w:rsidRDefault="00070A52" w:rsidP="00070A52">
      <w:pPr>
        <w:jc w:val="center"/>
      </w:pPr>
      <w:r w:rsidRPr="00070A52">
        <w:t>##</w:t>
      </w:r>
      <w:r w:rsidR="0034251E" w:rsidRPr="00070A52">
        <w:t>#</w:t>
      </w:r>
    </w:p>
    <w:p w:rsidR="00070A52" w:rsidRPr="00070A52" w:rsidRDefault="00070A52" w:rsidP="00070A52">
      <w:pPr>
        <w:spacing w:before="100" w:beforeAutospacing="1" w:after="100" w:afterAutospacing="1"/>
        <w:rPr>
          <w:sz w:val="20"/>
          <w:szCs w:val="20"/>
        </w:rPr>
      </w:pPr>
      <w:r w:rsidRPr="00070A52">
        <w:rPr>
          <w:i/>
          <w:iCs/>
          <w:sz w:val="20"/>
          <w:szCs w:val="20"/>
        </w:rPr>
        <w:t>USDA is an equal opportunity provider and employer. To file a complaint of discrimination, write to USDA, Assistant Secretary for Civil Rights, Office of the Assistant Secretary for Civil Rights, 1400 Independence Avenue, S.W., Stop 9410, Washington, DC 20250-9410, or call toll-free at (866) 632-9992 (English) or (800) 877-8339 (TDD)or (866) 377-8642 (English Federal-relay) or (800) 845-6136 (Spanish Federal-relay).</w:t>
      </w:r>
    </w:p>
    <w:sectPr w:rsidR="00070A52" w:rsidRPr="00070A52" w:rsidSect="004E21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0DC"/>
    <w:multiLevelType w:val="hybridMultilevel"/>
    <w:tmpl w:val="E4D8F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731A8"/>
    <w:multiLevelType w:val="hybridMultilevel"/>
    <w:tmpl w:val="736682B8"/>
    <w:lvl w:ilvl="0" w:tplc="2ADE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8725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B206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19A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981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A809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9565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8A4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1846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D0A26FD"/>
    <w:multiLevelType w:val="hybridMultilevel"/>
    <w:tmpl w:val="A38A4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A2691"/>
    <w:multiLevelType w:val="hybridMultilevel"/>
    <w:tmpl w:val="6FD4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34E20"/>
    <w:multiLevelType w:val="hybridMultilevel"/>
    <w:tmpl w:val="C3368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AA1F8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CAC2C5F"/>
    <w:multiLevelType w:val="hybridMultilevel"/>
    <w:tmpl w:val="43BAA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144A6"/>
    <w:multiLevelType w:val="hybridMultilevel"/>
    <w:tmpl w:val="7E225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1E"/>
    <w:rsid w:val="00070A52"/>
    <w:rsid w:val="00076193"/>
    <w:rsid w:val="00097121"/>
    <w:rsid w:val="000D7342"/>
    <w:rsid w:val="00161B79"/>
    <w:rsid w:val="0020704B"/>
    <w:rsid w:val="0025359D"/>
    <w:rsid w:val="002571E2"/>
    <w:rsid w:val="00271E18"/>
    <w:rsid w:val="002A3FA1"/>
    <w:rsid w:val="002F116C"/>
    <w:rsid w:val="00300897"/>
    <w:rsid w:val="0034251E"/>
    <w:rsid w:val="003C2034"/>
    <w:rsid w:val="00401D7E"/>
    <w:rsid w:val="00436A8F"/>
    <w:rsid w:val="00452131"/>
    <w:rsid w:val="00486C54"/>
    <w:rsid w:val="004A50FF"/>
    <w:rsid w:val="004A525E"/>
    <w:rsid w:val="004B51A6"/>
    <w:rsid w:val="004E2157"/>
    <w:rsid w:val="005012AB"/>
    <w:rsid w:val="00540012"/>
    <w:rsid w:val="00572DB4"/>
    <w:rsid w:val="005D3B43"/>
    <w:rsid w:val="005F5A26"/>
    <w:rsid w:val="0060684C"/>
    <w:rsid w:val="00631216"/>
    <w:rsid w:val="006415D3"/>
    <w:rsid w:val="0066098D"/>
    <w:rsid w:val="00670A50"/>
    <w:rsid w:val="00683FB0"/>
    <w:rsid w:val="00692813"/>
    <w:rsid w:val="006F07F0"/>
    <w:rsid w:val="006F4004"/>
    <w:rsid w:val="00845985"/>
    <w:rsid w:val="00854DE8"/>
    <w:rsid w:val="00864A11"/>
    <w:rsid w:val="00903863"/>
    <w:rsid w:val="009253C8"/>
    <w:rsid w:val="00974C78"/>
    <w:rsid w:val="00A567A1"/>
    <w:rsid w:val="00AC0967"/>
    <w:rsid w:val="00BB292C"/>
    <w:rsid w:val="00BE7F94"/>
    <w:rsid w:val="00CE4601"/>
    <w:rsid w:val="00CE65ED"/>
    <w:rsid w:val="00D36B7A"/>
    <w:rsid w:val="00DE3B58"/>
    <w:rsid w:val="00E000F7"/>
    <w:rsid w:val="00E6531B"/>
    <w:rsid w:val="00E75EE3"/>
    <w:rsid w:val="00EC213D"/>
    <w:rsid w:val="00EF0AA2"/>
    <w:rsid w:val="00F0060A"/>
    <w:rsid w:val="00F60251"/>
    <w:rsid w:val="00FF1FDF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281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92813"/>
    <w:rPr>
      <w:rFonts w:cs="Times New Roman"/>
      <w:color w:val="800080"/>
      <w:u w:val="single"/>
    </w:rPr>
  </w:style>
  <w:style w:type="paragraph" w:customStyle="1" w:styleId="text">
    <w:name w:val="*text*"/>
    <w:rsid w:val="00076193"/>
    <w:pPr>
      <w:spacing w:after="0" w:line="240" w:lineRule="auto"/>
      <w:ind w:firstLine="360"/>
    </w:pPr>
    <w:rPr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7619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6193"/>
    <w:rPr>
      <w:rFonts w:ascii="Calibri" w:eastAsia="Calibri" w:hAnsi="Calibri"/>
    </w:rPr>
  </w:style>
  <w:style w:type="paragraph" w:styleId="NoSpacing">
    <w:name w:val="No Spacing"/>
    <w:uiPriority w:val="1"/>
    <w:qFormat/>
    <w:rsid w:val="00070A52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F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A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281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92813"/>
    <w:rPr>
      <w:rFonts w:cs="Times New Roman"/>
      <w:color w:val="800080"/>
      <w:u w:val="single"/>
    </w:rPr>
  </w:style>
  <w:style w:type="paragraph" w:customStyle="1" w:styleId="text">
    <w:name w:val="*text*"/>
    <w:rsid w:val="00076193"/>
    <w:pPr>
      <w:spacing w:after="0" w:line="240" w:lineRule="auto"/>
      <w:ind w:firstLine="360"/>
    </w:pPr>
    <w:rPr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7619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6193"/>
    <w:rPr>
      <w:rFonts w:ascii="Calibri" w:eastAsia="Calibri" w:hAnsi="Calibri"/>
    </w:rPr>
  </w:style>
  <w:style w:type="paragraph" w:styleId="NoSpacing">
    <w:name w:val="No Spacing"/>
    <w:uiPriority w:val="1"/>
    <w:qFormat/>
    <w:rsid w:val="00070A52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F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s.usda.gov/wic" TargetMode="External"/><Relationship Id="rId13" Type="http://schemas.openxmlformats.org/officeDocument/2006/relationships/hyperlink" Target="http://www.fns.usda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da.gov/wps/portal/usda/usdahome?contentid=2007/12/0361.xml&amp;navid=NEWS_RELEASE&amp;navtype=RT&amp;parentnav=LATEST_RELEASES&amp;edeployment_action=retrievecontent" TargetMode="External"/><Relationship Id="rId12" Type="http://schemas.openxmlformats.org/officeDocument/2006/relationships/hyperlink" Target="http://www.fns.usda.gov/cnd/summ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ns.usda.gov/cnd/lunch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ns.usda.gov/sn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ns.usda.gov/w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48CB-C0A8-4E29-B1FA-51F923A6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Mitchell</dc:creator>
  <cp:lastModifiedBy>Moreno_J</cp:lastModifiedBy>
  <cp:revision>2</cp:revision>
  <cp:lastPrinted>2007-11-14T22:54:00Z</cp:lastPrinted>
  <dcterms:created xsi:type="dcterms:W3CDTF">2014-02-28T16:26:00Z</dcterms:created>
  <dcterms:modified xsi:type="dcterms:W3CDTF">2014-02-28T16:26:00Z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-1270153091</vt:i4>
  </property>
  <property fmtid="{D5CDD505-2E9C-101B-9397-08002B2CF9AE}" pid="3" name="_NewReviewCycle">
    <vt:lpwstr/>
  </property>
  <property fmtid="{D5CDD505-2E9C-101B-9397-08002B2CF9AE}" pid="4" name="_EmailSubject">
    <vt:lpwstr>this week</vt:lpwstr>
  </property>
  <property fmtid="{D5CDD505-2E9C-101B-9397-08002B2CF9AE}" pid="5" name="_AuthorEmail">
    <vt:lpwstr>Julie_S._Moreno@who.eop.gov</vt:lpwstr>
  </property>
  <property fmtid="{D5CDD505-2E9C-101B-9397-08002B2CF9AE}" pid="6" name="_AuthorEmailDisplayName">
    <vt:lpwstr>Moreno, Julie S.</vt:lpwstr>
  </property>
  <property fmtid="{D5CDD505-2E9C-101B-9397-08002B2CF9AE}" pid="7" name="_PreviousAdHocReviewCycleID">
    <vt:i4>-975390051</vt:i4>
  </property>
</Properties>
</file>